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F8" w:rsidRDefault="007E3B6A" w:rsidP="007E3B6A">
      <w:pPr>
        <w:pStyle w:val="Odsekzoznamu"/>
        <w:numPr>
          <w:ilvl w:val="0"/>
          <w:numId w:val="2"/>
        </w:numPr>
      </w:pPr>
      <w:r>
        <w:t>Negujte dané výroky:</w:t>
      </w:r>
      <w:r w:rsidR="00C8496B">
        <w:t xml:space="preserve"> (2 b)</w:t>
      </w:r>
    </w:p>
    <w:p w:rsidR="007E3B6A" w:rsidRDefault="007E3B6A" w:rsidP="007E3B6A">
      <w:pPr>
        <w:pStyle w:val="Odsekzoznamu"/>
        <w:numPr>
          <w:ilvl w:val="0"/>
          <w:numId w:val="3"/>
        </w:numPr>
        <w:ind w:left="1134"/>
      </w:pPr>
      <w:r>
        <w:t>Ak je číslo deliteľné dvomi, tak je párne.</w:t>
      </w:r>
    </w:p>
    <w:p w:rsidR="007E3B6A" w:rsidRDefault="007E3B6A" w:rsidP="007E3B6A">
      <w:pPr>
        <w:pStyle w:val="Odsekzoznamu"/>
        <w:numPr>
          <w:ilvl w:val="0"/>
          <w:numId w:val="3"/>
        </w:numPr>
        <w:ind w:left="1134"/>
      </w:pPr>
      <w:r>
        <w:t>V letnom semestri mám práve 3 skúšky.</w:t>
      </w:r>
    </w:p>
    <w:p w:rsidR="007E3B6A" w:rsidRDefault="007E3B6A" w:rsidP="007E3B6A">
      <w:pPr>
        <w:pStyle w:val="Odsekzoznamu"/>
        <w:numPr>
          <w:ilvl w:val="0"/>
          <w:numId w:val="2"/>
        </w:numPr>
      </w:pPr>
      <w:r>
        <w:t>Načrtnite graf funkcie</w:t>
      </w:r>
      <w:r w:rsidR="00D940EA">
        <w:t xml:space="preserve"> a určte definičný obor a obor hodnôt</w:t>
      </w:r>
      <w:r w:rsidR="002D403F">
        <w:t xml:space="preserve"> </w:t>
      </w:r>
      <w:r>
        <w:t>:</w:t>
      </w:r>
      <w:r w:rsidR="00C8496B">
        <w:t xml:space="preserve"> </w:t>
      </w:r>
    </w:p>
    <w:p w:rsidR="007E3B6A" w:rsidRPr="00C8496B" w:rsidRDefault="007E3B6A" w:rsidP="007E3B6A">
      <w:pPr>
        <w:pStyle w:val="Odsekzoznamu"/>
        <w:numPr>
          <w:ilvl w:val="0"/>
          <w:numId w:val="4"/>
        </w:numPr>
        <w:ind w:left="1134"/>
      </w:pPr>
      <m:oMath>
        <m:r>
          <w:rPr>
            <w:rFonts w:ascii="Cambria Math" w:hAnsi="Cambria Math"/>
          </w:rPr>
          <m:t>y= -2x+2</m:t>
        </m:r>
      </m:oMath>
      <w:r w:rsidR="002D403F">
        <w:rPr>
          <w:rFonts w:eastAsiaTheme="minorEastAsia"/>
        </w:rPr>
        <w:t xml:space="preserve">   </w:t>
      </w:r>
      <w:r w:rsidR="002D403F">
        <w:rPr>
          <w:rFonts w:eastAsiaTheme="minorEastAsia"/>
        </w:rPr>
        <w:tab/>
        <w:t xml:space="preserve">   (2b)</w:t>
      </w:r>
    </w:p>
    <w:p w:rsidR="00C8496B" w:rsidRPr="00C8496B" w:rsidRDefault="00C8496B" w:rsidP="00C8496B">
      <w:pPr>
        <w:pStyle w:val="Odsekzoznamu"/>
        <w:numPr>
          <w:ilvl w:val="0"/>
          <w:numId w:val="4"/>
        </w:numPr>
        <w:ind w:left="1134"/>
        <w:rPr>
          <w:rFonts w:eastAsiaTheme="minorEastAsia"/>
        </w:rPr>
      </w:pP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</m:oMath>
      <w:r w:rsidR="002D403F">
        <w:rPr>
          <w:rFonts w:eastAsiaTheme="minorEastAsia"/>
        </w:rPr>
        <w:tab/>
        <w:t xml:space="preserve">   (3b)</w:t>
      </w:r>
    </w:p>
    <w:p w:rsidR="00C8496B" w:rsidRDefault="00C8496B" w:rsidP="00C8496B">
      <w:pPr>
        <w:pStyle w:val="Odsekzoznamu"/>
        <w:numPr>
          <w:ilvl w:val="0"/>
          <w:numId w:val="4"/>
        </w:numPr>
        <w:ind w:left="113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 w:rsidR="002D403F">
        <w:rPr>
          <w:rFonts w:eastAsiaTheme="minorEastAsia"/>
        </w:rPr>
        <w:tab/>
      </w:r>
      <w:r w:rsidR="002D403F">
        <w:rPr>
          <w:rFonts w:eastAsiaTheme="minorEastAsia"/>
        </w:rPr>
        <w:tab/>
        <w:t xml:space="preserve">   (2b)</w:t>
      </w:r>
    </w:p>
    <w:p w:rsidR="00C8496B" w:rsidRDefault="00C8496B" w:rsidP="00C8496B">
      <w:pPr>
        <w:pStyle w:val="Odsekzoznamu"/>
        <w:numPr>
          <w:ilvl w:val="0"/>
          <w:numId w:val="4"/>
        </w:numPr>
        <w:ind w:left="113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func>
          </m:e>
        </m:d>
      </m:oMath>
      <w:r w:rsidR="002D403F">
        <w:rPr>
          <w:rFonts w:eastAsiaTheme="minorEastAsia"/>
        </w:rPr>
        <w:tab/>
        <w:t xml:space="preserve">   (3b)</w:t>
      </w:r>
    </w:p>
    <w:p w:rsidR="00C8496B" w:rsidRDefault="00C8496B" w:rsidP="00C8496B">
      <w:pPr>
        <w:pStyle w:val="Odsekzoznamu"/>
        <w:numPr>
          <w:ilvl w:val="0"/>
          <w:numId w:val="4"/>
        </w:numPr>
        <w:ind w:left="113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2x</m:t>
            </m:r>
          </m:e>
        </m:func>
        <m:r>
          <w:rPr>
            <w:rFonts w:ascii="Cambria Math" w:eastAsiaTheme="minorEastAsia" w:hAnsi="Cambria Math"/>
          </w:rPr>
          <m:t xml:space="preserve"> </m:t>
        </m:r>
      </m:oMath>
      <w:r w:rsidR="002D403F">
        <w:rPr>
          <w:rFonts w:eastAsiaTheme="minorEastAsia"/>
        </w:rPr>
        <w:tab/>
        <w:t xml:space="preserve">   (3b)</w:t>
      </w:r>
    </w:p>
    <w:p w:rsidR="00C8496B" w:rsidRDefault="00C8496B" w:rsidP="00C8496B">
      <w:pPr>
        <w:pStyle w:val="Odsekzoznamu"/>
        <w:numPr>
          <w:ilvl w:val="0"/>
          <w:numId w:val="4"/>
        </w:numPr>
        <w:ind w:left="113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arcsin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="002D403F">
        <w:rPr>
          <w:rFonts w:eastAsiaTheme="minorEastAsia"/>
        </w:rPr>
        <w:tab/>
        <w:t xml:space="preserve">   (2b)</w:t>
      </w:r>
    </w:p>
    <w:p w:rsidR="00617D81" w:rsidRDefault="00617D81" w:rsidP="00C8496B">
      <w:pPr>
        <w:pStyle w:val="Odsekzoznamu"/>
        <w:numPr>
          <w:ilvl w:val="0"/>
          <w:numId w:val="4"/>
        </w:numPr>
        <w:ind w:left="1134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y=sgn (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x)</m:t>
            </m:r>
          </m:e>
        </m:func>
      </m:oMath>
      <w:r w:rsidR="002D403F">
        <w:rPr>
          <w:rFonts w:eastAsiaTheme="minorEastAsia"/>
        </w:rPr>
        <w:tab/>
        <w:t xml:space="preserve">   (3b)</w:t>
      </w:r>
    </w:p>
    <w:p w:rsidR="00C43247" w:rsidRDefault="00D516D1" w:rsidP="00C43247">
      <w:pPr>
        <w:pStyle w:val="Odsekzoznamu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Riešte na</w:t>
      </w:r>
      <w:r w:rsidR="00C43247">
        <w:rPr>
          <w:rFonts w:eastAsiaTheme="minorEastAsia"/>
        </w:rPr>
        <w:t> množine R:</w:t>
      </w:r>
    </w:p>
    <w:p w:rsidR="00C43247" w:rsidRDefault="00D516D1" w:rsidP="00D516D1">
      <w:pPr>
        <w:pStyle w:val="Odsekzoznamu"/>
        <w:numPr>
          <w:ilvl w:val="0"/>
          <w:numId w:val="5"/>
        </w:numPr>
        <w:ind w:left="1134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</m:t>
            </m:r>
          </m:e>
        </m:d>
        <m:r>
          <w:rPr>
            <w:rFonts w:ascii="Cambria Math" w:eastAsiaTheme="minorEastAsia" w:hAnsi="Cambria Math"/>
          </w:rPr>
          <m:t>=4∙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</m:oMath>
      <w:r w:rsidR="002D403F">
        <w:rPr>
          <w:rFonts w:eastAsiaTheme="minorEastAsia"/>
        </w:rPr>
        <w:tab/>
        <w:t>(5b)</w:t>
      </w:r>
    </w:p>
    <w:p w:rsidR="00D516D1" w:rsidRDefault="002D403F" w:rsidP="00D516D1">
      <w:pPr>
        <w:pStyle w:val="Odsekzoznamu"/>
        <w:numPr>
          <w:ilvl w:val="0"/>
          <w:numId w:val="5"/>
        </w:numPr>
        <w:ind w:left="1134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  <m:r>
          <w:rPr>
            <w:rFonts w:ascii="Cambria Math" w:eastAsiaTheme="minorEastAsia" w:hAnsi="Cambria Math"/>
          </w:rPr>
          <m:t>-6∙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+8=0</m:t>
        </m:r>
      </m:oMath>
      <w:r>
        <w:rPr>
          <w:rFonts w:eastAsiaTheme="minorEastAsia"/>
        </w:rPr>
        <w:tab/>
        <w:t>(5b)</w:t>
      </w:r>
    </w:p>
    <w:p w:rsidR="00D516D1" w:rsidRDefault="002D403F" w:rsidP="00D516D1">
      <w:pPr>
        <w:pStyle w:val="Odsekzoznamu"/>
        <w:numPr>
          <w:ilvl w:val="0"/>
          <w:numId w:val="5"/>
        </w:numPr>
        <w:ind w:left="1134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0,3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x+7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2-x</m:t>
                </m:r>
              </m:den>
            </m:f>
            <m:r>
              <w:rPr>
                <w:rFonts w:ascii="Cambria Math" w:eastAsiaTheme="minorEastAsia" w:hAnsi="Cambria Math"/>
              </w:rPr>
              <m:t>≥0</m:t>
            </m:r>
          </m:e>
        </m:func>
      </m:oMath>
      <w:r w:rsidR="00617D81"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  <w:t>(6b)</w:t>
      </w:r>
    </w:p>
    <w:p w:rsidR="00285F45" w:rsidRDefault="002D403F" w:rsidP="00D516D1">
      <w:pPr>
        <w:pStyle w:val="Odsekzoznamu"/>
        <w:numPr>
          <w:ilvl w:val="0"/>
          <w:numId w:val="5"/>
        </w:numPr>
        <w:ind w:left="1134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</m:e>
            </m:d>
            <m:r>
              <w:rPr>
                <w:rFonts w:ascii="Cambria Math" w:eastAsiaTheme="minorEastAsia" w:hAnsi="Cambria Math"/>
              </w:rPr>
              <m:t>=-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func>
      </m:oMath>
      <w:r>
        <w:rPr>
          <w:rFonts w:eastAsiaTheme="minorEastAsia"/>
        </w:rPr>
        <w:tab/>
        <w:t>(7b)</w:t>
      </w:r>
      <w:bookmarkStart w:id="0" w:name="_GoBack"/>
      <w:bookmarkEnd w:id="0"/>
    </w:p>
    <w:p w:rsidR="007E3B6A" w:rsidRDefault="007E3B6A" w:rsidP="007E3B6A">
      <w:pPr>
        <w:ind w:left="360"/>
      </w:pPr>
    </w:p>
    <w:sectPr w:rsidR="007E3B6A" w:rsidSect="007E3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BD5"/>
    <w:multiLevelType w:val="hybridMultilevel"/>
    <w:tmpl w:val="686A23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E5554F"/>
    <w:multiLevelType w:val="hybridMultilevel"/>
    <w:tmpl w:val="DA56B1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96428"/>
    <w:multiLevelType w:val="hybridMultilevel"/>
    <w:tmpl w:val="351AB15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D81861"/>
    <w:multiLevelType w:val="hybridMultilevel"/>
    <w:tmpl w:val="006EFA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D4F84"/>
    <w:multiLevelType w:val="hybridMultilevel"/>
    <w:tmpl w:val="C0121F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6A"/>
    <w:rsid w:val="00026872"/>
    <w:rsid w:val="002077E6"/>
    <w:rsid w:val="00215306"/>
    <w:rsid w:val="00285F45"/>
    <w:rsid w:val="002D403F"/>
    <w:rsid w:val="005614E5"/>
    <w:rsid w:val="00617D81"/>
    <w:rsid w:val="00684D2C"/>
    <w:rsid w:val="006B69AD"/>
    <w:rsid w:val="00706F46"/>
    <w:rsid w:val="007E3B6A"/>
    <w:rsid w:val="00934ED0"/>
    <w:rsid w:val="009D0F46"/>
    <w:rsid w:val="00C43247"/>
    <w:rsid w:val="00C748F8"/>
    <w:rsid w:val="00C8496B"/>
    <w:rsid w:val="00D516D1"/>
    <w:rsid w:val="00D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F540"/>
  <w15:chartTrackingRefBased/>
  <w15:docId w15:val="{A20BFF9F-7F51-41B3-B3D8-7D0AFFB4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6F46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3B6A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7E3B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2020-05-13T10:22:00Z</dcterms:created>
  <dcterms:modified xsi:type="dcterms:W3CDTF">2020-05-14T10:06:00Z</dcterms:modified>
</cp:coreProperties>
</file>